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62C08" w14:textId="5F629BF0" w:rsidR="00D4664F" w:rsidRPr="00EB1095" w:rsidRDefault="007069E5" w:rsidP="007069E5">
      <w:pPr>
        <w:jc w:val="center"/>
        <w:outlineLvl w:val="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262F4FB" wp14:editId="7B0D946F">
            <wp:simplePos x="0" y="0"/>
            <wp:positionH relativeFrom="column">
              <wp:posOffset>208915</wp:posOffset>
            </wp:positionH>
            <wp:positionV relativeFrom="paragraph">
              <wp:posOffset>-176712</wp:posOffset>
            </wp:positionV>
            <wp:extent cx="1182147" cy="108240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ast-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147" cy="10824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F89" w:rsidRPr="00D4664F">
        <w:rPr>
          <w:b/>
          <w:noProof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658239" behindDoc="1" locked="0" layoutInCell="0" allowOverlap="1" wp14:anchorId="2DEA45D3" wp14:editId="5998D0AC">
                <wp:simplePos x="0" y="0"/>
                <wp:positionH relativeFrom="margin">
                  <wp:posOffset>-66675</wp:posOffset>
                </wp:positionH>
                <wp:positionV relativeFrom="margin">
                  <wp:posOffset>-374015</wp:posOffset>
                </wp:positionV>
                <wp:extent cx="3155950" cy="1477010"/>
                <wp:effectExtent l="38100" t="38100" r="120650" b="9779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155950" cy="14770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695FB23" w14:textId="1CF130A7" w:rsidR="00D4664F" w:rsidRPr="005C001E" w:rsidRDefault="00472D87" w:rsidP="00C57B37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color w:val="4F81BD" w:themeColor="accent1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</w:rPr>
                              <w:t>PO Box 412</w:t>
                            </w:r>
                          </w:p>
                          <w:p w14:paraId="72D05364" w14:textId="4BA382F5" w:rsidR="00D4664F" w:rsidRPr="005C001E" w:rsidRDefault="00472D87" w:rsidP="00C57B37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color w:val="4F81BD" w:themeColor="accent1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</w:rPr>
                              <w:t>Del Mar</w:t>
                            </w:r>
                            <w:r w:rsidR="00D4664F" w:rsidRPr="005C001E">
                              <w:rPr>
                                <w:b/>
                                <w:color w:val="4F81BD" w:themeColor="accent1"/>
                              </w:rPr>
                              <w:t xml:space="preserve">, CA </w:t>
                            </w:r>
                            <w:r>
                              <w:rPr>
                                <w:b/>
                                <w:color w:val="4F81BD" w:themeColor="accent1"/>
                              </w:rPr>
                              <w:t>92104</w:t>
                            </w:r>
                          </w:p>
                          <w:p w14:paraId="3D1C0FE6" w14:textId="77777777" w:rsidR="00D4664F" w:rsidRDefault="00D4664F" w:rsidP="00C57B37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color w:val="4F81BD" w:themeColor="accent1"/>
                              </w:rPr>
                            </w:pPr>
                            <w:r w:rsidRPr="005C001E">
                              <w:rPr>
                                <w:b/>
                                <w:color w:val="4F81BD" w:themeColor="accent1"/>
                              </w:rPr>
                              <w:t>(619) 379-5596</w:t>
                            </w:r>
                          </w:p>
                          <w:p w14:paraId="789ACC09" w14:textId="77777777" w:rsidR="00BB3F89" w:rsidRPr="005C001E" w:rsidRDefault="00BB3F89" w:rsidP="00C57B37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color w:val="4F81BD" w:themeColor="accent1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</w:rPr>
                              <w:t>www.eastharadin.com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A45D3" id="Rectangle 396" o:spid="_x0000_s1026" style="position:absolute;left:0;text-align:left;margin-left:-5.25pt;margin-top:-29.45pt;width:248.5pt;height:116.3pt;flip:x;z-index:-251658241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8OKtoAIAAFcFAAAOAAAAZHJzL2Uyb0RvYy54bWysVF1v0zAUfUfiP1h+Z0nbdV2rpdO0MUAa&#13;&#10;MG0gnh3baaz5C9ttMn499zpZt44HJEQeLF/HPj7n3nN9dt4bTXYyROVsRSdHJSXScieU3VT0+7fr&#13;&#10;d6eUxMSsYNpZWdFHGen5+u2bs86v5NS1TgsZCIDYuOp8RduU/KooIm+lYfHIeWnhZ+OCYQnCsClE&#13;&#10;YB2gG11My/Kk6FwQPjguY4TVq+EnXWf8ppE8fW2aKBPRFQVuKY8hjzWOxfqMrTaB+VbxkQb7BxaG&#13;&#10;KQuX7qGuWGJkG9QfUEbx4KJr0hF3pnBNo7jMGkDNpHyl5r5lXmYtkJzo92mK/w+Wf9ndBqJERU+W&#13;&#10;UCrLDBTpDtLG7EZLMlueYIo6H1ew897fBhQZ/Y3jD5FYd9nCPnkRgutayQQQm+D+4uAABhGOkrr7&#13;&#10;7ATgs21yOVt9EwxptPIf8SBCQ0ZIn8vzuC+P7BPhsDibzOfLOVSRw7/J8WIBGcu3sRUC4XEfYvog&#13;&#10;nSE4qWgAIRmW7W5iQmLPW7IQp5W4VlrnAD0nL3UgOwZuqTeDFJD7cpe2pIPblyUQ+RtE6gdRemtA&#13;&#10;+AA7L+EbbAfLYM5Xy8Awmx+JZL4HtxuVoF20MhU9RaARCXP/3ops5sSUHuYApS1ylLkRIAMYuC1A&#13;&#10;3LeiI7XehjsGpZ+XAEaJUJiz2elkCKBLpovhEhIh/bAM5KGdMfvjnOkNtH3SlASXfqjUZsti5fAq&#13;&#10;LMJzPjXjD0MxtG/ZIPv4ScNYmCfRe5I5BS/4Z2ehmQZTpr7uR3/WTjyCx4BHtg+8STBpXfhFSQf9&#13;&#10;XdH4c8uCpER/suDT6eJ4NsUX4SAKB1F9EDHLAa6iPAVKhuAy5acEtVp3Aa5uVHYZOn7gM/YCdG9W&#13;&#10;Mr40+Dy8jPOu5/dw/RsAAP//AwBQSwMEFAAGAAgAAAAhABwWgrHjAAAAEAEAAA8AAABkcnMvZG93&#13;&#10;bnJldi54bWxMT0tPwkAQvpv4HzZj4g22qMBSuiUGYuJFiICJx213bBv3UbtbWv+940kvk3l88z2y&#13;&#10;zWgNu2AXGu8kzKYJMHSl142rJJxPTxMBLETltDLeoYRvDLDJr68ylWo/uFe8HGPFiMSFVEmoY2xT&#13;&#10;zkNZo1Vh6lt0dPvwnVWRxq7iulMDkVvD75Jkwa1qHCnUqsVtjeXnsbcS+ufurXjfD7vxYMK2eDmI&#13;&#10;L1wJKW9vxt2ayuMaWMQx/n3AbwbyDzkZK3zvdGBGwmSWzAlKzVysgBHiQSxoUxB0eb8Enmf8f5D8&#13;&#10;BwAA//8DAFBLAQItABQABgAIAAAAIQC2gziS/gAAAOEBAAATAAAAAAAAAAAAAAAAAAAAAABbQ29u&#13;&#10;dGVudF9UeXBlc10ueG1sUEsBAi0AFAAGAAgAAAAhADj9If/WAAAAlAEAAAsAAAAAAAAAAAAAAAAA&#13;&#10;LwEAAF9yZWxzLy5yZWxzUEsBAi0AFAAGAAgAAAAhAN3w4q2gAgAAVwUAAA4AAAAAAAAAAAAAAAAA&#13;&#10;LgIAAGRycy9lMm9Eb2MueG1sUEsBAi0AFAAGAAgAAAAhABwWgrHjAAAAEAEAAA8AAAAAAAAAAAAA&#13;&#10;AAAA+gQAAGRycy9kb3ducmV2LnhtbFBLBQYAAAAABAAEAPMAAAAKBgAAAAA=&#13;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14:paraId="7695FB23" w14:textId="1CF130A7" w:rsidR="00D4664F" w:rsidRPr="005C001E" w:rsidRDefault="00472D87" w:rsidP="00C57B37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color w:val="4F81BD" w:themeColor="accent1"/>
                        </w:rPr>
                      </w:pPr>
                      <w:r>
                        <w:rPr>
                          <w:b/>
                          <w:color w:val="4F81BD" w:themeColor="accent1"/>
                        </w:rPr>
                        <w:t>PO Box 412</w:t>
                      </w:r>
                    </w:p>
                    <w:p w14:paraId="72D05364" w14:textId="4BA382F5" w:rsidR="00D4664F" w:rsidRPr="005C001E" w:rsidRDefault="00472D87" w:rsidP="00C57B37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color w:val="4F81BD" w:themeColor="accent1"/>
                        </w:rPr>
                      </w:pPr>
                      <w:r>
                        <w:rPr>
                          <w:b/>
                          <w:color w:val="4F81BD" w:themeColor="accent1"/>
                        </w:rPr>
                        <w:t>Del Mar</w:t>
                      </w:r>
                      <w:r w:rsidR="00D4664F" w:rsidRPr="005C001E">
                        <w:rPr>
                          <w:b/>
                          <w:color w:val="4F81BD" w:themeColor="accent1"/>
                        </w:rPr>
                        <w:t xml:space="preserve">, CA </w:t>
                      </w:r>
                      <w:r>
                        <w:rPr>
                          <w:b/>
                          <w:color w:val="4F81BD" w:themeColor="accent1"/>
                        </w:rPr>
                        <w:t>92104</w:t>
                      </w:r>
                    </w:p>
                    <w:p w14:paraId="3D1C0FE6" w14:textId="77777777" w:rsidR="00D4664F" w:rsidRDefault="00D4664F" w:rsidP="00C57B37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color w:val="4F81BD" w:themeColor="accent1"/>
                        </w:rPr>
                      </w:pPr>
                      <w:r w:rsidRPr="005C001E">
                        <w:rPr>
                          <w:b/>
                          <w:color w:val="4F81BD" w:themeColor="accent1"/>
                        </w:rPr>
                        <w:t>(619) 379-5596</w:t>
                      </w:r>
                    </w:p>
                    <w:p w14:paraId="789ACC09" w14:textId="77777777" w:rsidR="00BB3F89" w:rsidRPr="005C001E" w:rsidRDefault="00BB3F89" w:rsidP="00C57B37">
                      <w:pPr>
                        <w:spacing w:line="240" w:lineRule="auto"/>
                        <w:contextualSpacing/>
                        <w:jc w:val="right"/>
                        <w:rPr>
                          <w:b/>
                          <w:color w:val="4F81BD" w:themeColor="accent1"/>
                        </w:rPr>
                      </w:pPr>
                      <w:r>
                        <w:rPr>
                          <w:b/>
                          <w:color w:val="4F81BD" w:themeColor="accent1"/>
                        </w:rPr>
                        <w:t>www.eastharadin.com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C19DA">
        <w:rPr>
          <w:noProof/>
        </w:rPr>
        <w:drawing>
          <wp:anchor distT="0" distB="0" distL="114300" distR="114300" simplePos="0" relativeHeight="251660288" behindDoc="0" locked="0" layoutInCell="1" allowOverlap="1" wp14:anchorId="10BC1B2A" wp14:editId="7354B640">
            <wp:simplePos x="0" y="0"/>
            <wp:positionH relativeFrom="column">
              <wp:posOffset>-3218180</wp:posOffset>
            </wp:positionH>
            <wp:positionV relativeFrom="paragraph">
              <wp:posOffset>-252730</wp:posOffset>
            </wp:positionV>
            <wp:extent cx="1035685" cy="1049020"/>
            <wp:effectExtent l="0" t="0" r="0" b="0"/>
            <wp:wrapNone/>
            <wp:docPr id="2" name="Picture 2" descr="C:\Users\East\Documents\East Folder\Chinese_east_(simplifi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ast\Documents\East Folder\Chinese_east_(simplified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64F" w:rsidRPr="00C57B37">
        <w:rPr>
          <w:b/>
          <w:sz w:val="30"/>
          <w:szCs w:val="30"/>
        </w:rPr>
        <w:t>P</w:t>
      </w:r>
      <w:r w:rsidR="00BB3F89">
        <w:rPr>
          <w:b/>
          <w:sz w:val="30"/>
          <w:szCs w:val="30"/>
        </w:rPr>
        <w:t xml:space="preserve">ROFESSIONAL </w:t>
      </w:r>
      <w:proofErr w:type="gramStart"/>
      <w:r w:rsidR="00BB3F89">
        <w:rPr>
          <w:b/>
          <w:sz w:val="30"/>
          <w:szCs w:val="30"/>
        </w:rPr>
        <w:t xml:space="preserve">DEVELOPMENT  </w:t>
      </w:r>
      <w:r w:rsidR="00D4664F" w:rsidRPr="00EB1095">
        <w:rPr>
          <w:b/>
          <w:sz w:val="28"/>
          <w:szCs w:val="28"/>
        </w:rPr>
        <w:t>CONFIDENTIAL</w:t>
      </w:r>
      <w:proofErr w:type="gramEnd"/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788"/>
        <w:gridCol w:w="2394"/>
        <w:gridCol w:w="2394"/>
      </w:tblGrid>
      <w:tr w:rsidR="00060051" w14:paraId="4C270895" w14:textId="77777777" w:rsidTr="00341142">
        <w:tc>
          <w:tcPr>
            <w:tcW w:w="71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A3F484" w14:textId="1673B9BF" w:rsidR="00060051" w:rsidRPr="007F4712" w:rsidRDefault="00F57ADA">
            <w:pPr>
              <w:rPr>
                <w:b/>
              </w:rPr>
            </w:pPr>
            <w:r w:rsidRPr="007F4712">
              <w:rPr>
                <w:b/>
              </w:rPr>
              <w:t xml:space="preserve">Client </w:t>
            </w:r>
            <w:r w:rsidR="00060051" w:rsidRPr="007F4712">
              <w:rPr>
                <w:b/>
              </w:rPr>
              <w:t>Name</w:t>
            </w:r>
            <w:r w:rsidRPr="007F4712">
              <w:rPr>
                <w:b/>
              </w:rPr>
              <w:t>(s)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E83BFA" w14:textId="77777777" w:rsidR="00060051" w:rsidRPr="007F4712" w:rsidRDefault="00060051">
            <w:pPr>
              <w:rPr>
                <w:b/>
              </w:rPr>
            </w:pPr>
            <w:r w:rsidRPr="007F4712">
              <w:rPr>
                <w:b/>
              </w:rPr>
              <w:t>Date</w:t>
            </w:r>
          </w:p>
          <w:p w14:paraId="2551BF5D" w14:textId="77777777" w:rsidR="00060051" w:rsidRPr="007F4712" w:rsidRDefault="00060051">
            <w:pPr>
              <w:rPr>
                <w:b/>
              </w:rPr>
            </w:pPr>
          </w:p>
        </w:tc>
      </w:tr>
      <w:tr w:rsidR="00060051" w14:paraId="034B6933" w14:textId="77777777" w:rsidTr="00341142">
        <w:tc>
          <w:tcPr>
            <w:tcW w:w="95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12601" w14:textId="48D125D9" w:rsidR="00060051" w:rsidRPr="007F4712" w:rsidRDefault="004F5F49">
            <w:pPr>
              <w:rPr>
                <w:b/>
              </w:rPr>
            </w:pPr>
            <w:r w:rsidRPr="007F4712">
              <w:rPr>
                <w:b/>
              </w:rPr>
              <w:t xml:space="preserve">Mailing </w:t>
            </w:r>
            <w:r w:rsidR="00060051" w:rsidRPr="007F4712">
              <w:rPr>
                <w:b/>
              </w:rPr>
              <w:t>Address</w:t>
            </w:r>
          </w:p>
          <w:p w14:paraId="459BC117" w14:textId="77777777" w:rsidR="00060051" w:rsidRPr="007F4712" w:rsidRDefault="00060051">
            <w:pPr>
              <w:rPr>
                <w:b/>
              </w:rPr>
            </w:pPr>
          </w:p>
        </w:tc>
      </w:tr>
      <w:tr w:rsidR="00060051" w14:paraId="3BDA0CBA" w14:textId="77777777" w:rsidTr="00341142"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0F74D5" w14:textId="66165AC8" w:rsidR="00060051" w:rsidRPr="007F4712" w:rsidRDefault="00060051">
            <w:pPr>
              <w:rPr>
                <w:b/>
              </w:rPr>
            </w:pPr>
            <w:r w:rsidRPr="007F4712">
              <w:rPr>
                <w:b/>
              </w:rPr>
              <w:t>City</w:t>
            </w:r>
          </w:p>
          <w:p w14:paraId="0F020F23" w14:textId="77777777" w:rsidR="00060051" w:rsidRPr="007F4712" w:rsidRDefault="00060051">
            <w:pPr>
              <w:rPr>
                <w:b/>
              </w:rPr>
            </w:pPr>
          </w:p>
        </w:tc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0B7094" w14:textId="77777777" w:rsidR="00060051" w:rsidRPr="007F4712" w:rsidRDefault="00060051">
            <w:pPr>
              <w:rPr>
                <w:b/>
              </w:rPr>
            </w:pPr>
            <w:r w:rsidRPr="007F4712">
              <w:rPr>
                <w:b/>
              </w:rPr>
              <w:t>State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EAC6D1" w14:textId="77777777" w:rsidR="00060051" w:rsidRPr="007F4712" w:rsidRDefault="00060051">
            <w:pPr>
              <w:rPr>
                <w:b/>
              </w:rPr>
            </w:pPr>
            <w:r w:rsidRPr="007F4712">
              <w:rPr>
                <w:b/>
              </w:rPr>
              <w:t>Zip</w:t>
            </w:r>
          </w:p>
        </w:tc>
      </w:tr>
      <w:tr w:rsidR="00BC3000" w14:paraId="36EED1A9" w14:textId="77777777" w:rsidTr="00341142"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271C61" w14:textId="0F39B420" w:rsidR="00BC3000" w:rsidRPr="007F4712" w:rsidRDefault="00BC3000">
            <w:pPr>
              <w:rPr>
                <w:b/>
              </w:rPr>
            </w:pPr>
            <w:r w:rsidRPr="007F4712">
              <w:rPr>
                <w:b/>
              </w:rPr>
              <w:t>E</w:t>
            </w:r>
            <w:r w:rsidR="00D332BE" w:rsidRPr="007F4712">
              <w:rPr>
                <w:b/>
              </w:rPr>
              <w:t>-</w:t>
            </w:r>
            <w:r w:rsidRPr="007F4712">
              <w:rPr>
                <w:b/>
              </w:rPr>
              <w:t>mail Address</w:t>
            </w:r>
          </w:p>
          <w:p w14:paraId="727882C9" w14:textId="77777777" w:rsidR="00BC3000" w:rsidRPr="007F4712" w:rsidRDefault="00BC3000">
            <w:pPr>
              <w:rPr>
                <w:b/>
              </w:rPr>
            </w:pPr>
          </w:p>
        </w:tc>
        <w:tc>
          <w:tcPr>
            <w:tcW w:w="47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3E5926" w14:textId="77777777" w:rsidR="00BC3000" w:rsidRPr="007F4712" w:rsidRDefault="004F5F49">
            <w:pPr>
              <w:rPr>
                <w:b/>
              </w:rPr>
            </w:pPr>
            <w:r w:rsidRPr="007F4712">
              <w:rPr>
                <w:b/>
              </w:rPr>
              <w:t>Cell Phone</w:t>
            </w:r>
          </w:p>
        </w:tc>
      </w:tr>
      <w:tr w:rsidR="004F5F49" w14:paraId="0055054C" w14:textId="77777777" w:rsidTr="004F5F49">
        <w:tc>
          <w:tcPr>
            <w:tcW w:w="95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EE057C" w14:textId="77777777" w:rsidR="004F5F49" w:rsidRPr="007F4712" w:rsidRDefault="004F5F49">
            <w:pPr>
              <w:rPr>
                <w:b/>
              </w:rPr>
            </w:pPr>
            <w:r w:rsidRPr="007F4712">
              <w:rPr>
                <w:b/>
              </w:rPr>
              <w:t>How did you hear about my services?</w:t>
            </w:r>
          </w:p>
        </w:tc>
      </w:tr>
      <w:tr w:rsidR="00F57ADA" w14:paraId="1C1D1147" w14:textId="77777777" w:rsidTr="004F5F49">
        <w:tc>
          <w:tcPr>
            <w:tcW w:w="95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B8DE45" w14:textId="1699282C" w:rsidR="00F57ADA" w:rsidRPr="007F4712" w:rsidRDefault="00F57ADA">
            <w:pPr>
              <w:rPr>
                <w:b/>
              </w:rPr>
            </w:pPr>
            <w:r w:rsidRPr="007F4712">
              <w:rPr>
                <w:b/>
              </w:rPr>
              <w:t xml:space="preserve">What </w:t>
            </w:r>
            <w:r w:rsidR="002A5F5D" w:rsidRPr="007F4712">
              <w:rPr>
                <w:b/>
              </w:rPr>
              <w:t xml:space="preserve">area(s) </w:t>
            </w:r>
            <w:r w:rsidRPr="007F4712">
              <w:rPr>
                <w:b/>
              </w:rPr>
              <w:t>would you like to focus on</w:t>
            </w:r>
            <w:r w:rsidR="002A5F5D" w:rsidRPr="007F4712">
              <w:rPr>
                <w:b/>
              </w:rPr>
              <w:t xml:space="preserve"> (i.e. private practice, referrals, product business)</w:t>
            </w:r>
            <w:r w:rsidRPr="007F4712">
              <w:rPr>
                <w:b/>
              </w:rPr>
              <w:t>?</w:t>
            </w:r>
          </w:p>
          <w:p w14:paraId="4733ED9A" w14:textId="5785AC53" w:rsidR="00F57ADA" w:rsidRPr="007F4712" w:rsidRDefault="00F57ADA">
            <w:pPr>
              <w:rPr>
                <w:b/>
              </w:rPr>
            </w:pPr>
            <w:r w:rsidRPr="007F4712">
              <w:rPr>
                <w:b/>
              </w:rPr>
              <w:t>1.</w:t>
            </w:r>
          </w:p>
          <w:p w14:paraId="2E2F1625" w14:textId="6D04EF27" w:rsidR="00F57ADA" w:rsidRPr="007F4712" w:rsidRDefault="00F57ADA">
            <w:pPr>
              <w:rPr>
                <w:b/>
              </w:rPr>
            </w:pPr>
            <w:r w:rsidRPr="007F4712">
              <w:rPr>
                <w:b/>
              </w:rPr>
              <w:t>2.</w:t>
            </w:r>
          </w:p>
          <w:p w14:paraId="5F71642E" w14:textId="607CC8AF" w:rsidR="00F57ADA" w:rsidRPr="007F4712" w:rsidRDefault="00F57ADA">
            <w:pPr>
              <w:rPr>
                <w:b/>
              </w:rPr>
            </w:pPr>
            <w:r w:rsidRPr="007F4712">
              <w:rPr>
                <w:b/>
              </w:rPr>
              <w:t>3.</w:t>
            </w:r>
          </w:p>
        </w:tc>
      </w:tr>
    </w:tbl>
    <w:p w14:paraId="222C9F18" w14:textId="77777777" w:rsidR="00BC3000" w:rsidRPr="004C19DA" w:rsidRDefault="00BC3000" w:rsidP="004C19DA">
      <w:pPr>
        <w:spacing w:line="240" w:lineRule="auto"/>
        <w:contextualSpacing/>
        <w:rPr>
          <w:sz w:val="8"/>
          <w:szCs w:val="8"/>
        </w:rPr>
      </w:pPr>
    </w:p>
    <w:p w14:paraId="24E02E71" w14:textId="77777777" w:rsidR="00BC3000" w:rsidRPr="004C19DA" w:rsidRDefault="00BC3000" w:rsidP="004C19DA">
      <w:pPr>
        <w:spacing w:line="240" w:lineRule="auto"/>
        <w:contextualSpacing/>
        <w:rPr>
          <w:sz w:val="8"/>
          <w:szCs w:val="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746CF3" w:rsidRPr="00F57ADA" w14:paraId="25F8E18A" w14:textId="77777777" w:rsidTr="00746CF3">
        <w:tc>
          <w:tcPr>
            <w:tcW w:w="9576" w:type="dxa"/>
          </w:tcPr>
          <w:p w14:paraId="47626CE8" w14:textId="0E30A908" w:rsidR="00746CF3" w:rsidRPr="00F57ADA" w:rsidRDefault="00746CF3" w:rsidP="0021342A">
            <w:pPr>
              <w:contextualSpacing/>
              <w:rPr>
                <w:b/>
                <w:sz w:val="24"/>
                <w:szCs w:val="24"/>
              </w:rPr>
            </w:pPr>
            <w:r w:rsidRPr="00F57ADA">
              <w:rPr>
                <w:b/>
                <w:sz w:val="24"/>
                <w:szCs w:val="24"/>
              </w:rPr>
              <w:t xml:space="preserve">How long have you been in practice/business?  </w:t>
            </w:r>
          </w:p>
        </w:tc>
      </w:tr>
      <w:tr w:rsidR="00F57ADA" w:rsidRPr="00F57ADA" w14:paraId="5C9CA563" w14:textId="77777777" w:rsidTr="00746CF3">
        <w:tc>
          <w:tcPr>
            <w:tcW w:w="9576" w:type="dxa"/>
          </w:tcPr>
          <w:p w14:paraId="57F13C21" w14:textId="77777777" w:rsidR="00F57ADA" w:rsidRPr="00F57ADA" w:rsidRDefault="00F57ADA" w:rsidP="00C9230E">
            <w:pPr>
              <w:contextualSpacing/>
              <w:rPr>
                <w:b/>
                <w:sz w:val="24"/>
                <w:szCs w:val="24"/>
              </w:rPr>
            </w:pPr>
            <w:r w:rsidRPr="00F57ADA">
              <w:rPr>
                <w:b/>
                <w:sz w:val="24"/>
                <w:szCs w:val="24"/>
              </w:rPr>
              <w:t>Practice</w:t>
            </w:r>
            <w:r w:rsidR="00746CF3">
              <w:rPr>
                <w:b/>
                <w:sz w:val="24"/>
                <w:szCs w:val="24"/>
              </w:rPr>
              <w:t>/Business</w:t>
            </w:r>
            <w:r w:rsidRPr="00F57ADA">
              <w:rPr>
                <w:b/>
                <w:sz w:val="24"/>
                <w:szCs w:val="24"/>
              </w:rPr>
              <w:t xml:space="preserve"> Name(s):</w:t>
            </w:r>
          </w:p>
        </w:tc>
      </w:tr>
      <w:tr w:rsidR="00F57ADA" w:rsidRPr="00F57ADA" w14:paraId="0BD4248A" w14:textId="77777777" w:rsidTr="00746CF3">
        <w:tc>
          <w:tcPr>
            <w:tcW w:w="9576" w:type="dxa"/>
          </w:tcPr>
          <w:p w14:paraId="0081BA49" w14:textId="77777777" w:rsidR="00F57ADA" w:rsidRPr="00F57ADA" w:rsidRDefault="00F57ADA" w:rsidP="00C9230E">
            <w:pPr>
              <w:contextualSpacing/>
              <w:rPr>
                <w:b/>
                <w:sz w:val="24"/>
                <w:szCs w:val="24"/>
              </w:rPr>
            </w:pPr>
            <w:r w:rsidRPr="00F57ADA">
              <w:rPr>
                <w:b/>
                <w:sz w:val="24"/>
                <w:szCs w:val="24"/>
              </w:rPr>
              <w:t>Practice</w:t>
            </w:r>
            <w:r w:rsidR="00746CF3">
              <w:rPr>
                <w:b/>
                <w:sz w:val="24"/>
                <w:szCs w:val="24"/>
              </w:rPr>
              <w:t>/Business</w:t>
            </w:r>
            <w:r w:rsidRPr="00F57ADA">
              <w:rPr>
                <w:b/>
                <w:sz w:val="24"/>
                <w:szCs w:val="24"/>
              </w:rPr>
              <w:t xml:space="preserve"> Location(s):</w:t>
            </w:r>
          </w:p>
        </w:tc>
      </w:tr>
      <w:tr w:rsidR="002A5F5D" w:rsidRPr="00F57ADA" w14:paraId="317AE011" w14:textId="77777777" w:rsidTr="00746CF3">
        <w:tc>
          <w:tcPr>
            <w:tcW w:w="9576" w:type="dxa"/>
          </w:tcPr>
          <w:p w14:paraId="648A8771" w14:textId="77777777" w:rsidR="002A5F5D" w:rsidRPr="00F57ADA" w:rsidRDefault="00F62649" w:rsidP="000329C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many patients do you see each week?</w:t>
            </w:r>
          </w:p>
        </w:tc>
      </w:tr>
      <w:tr w:rsidR="00746CF3" w:rsidRPr="00F57ADA" w14:paraId="6881062F" w14:textId="77777777" w:rsidTr="00746CF3">
        <w:tc>
          <w:tcPr>
            <w:tcW w:w="9576" w:type="dxa"/>
          </w:tcPr>
          <w:p w14:paraId="51F2BE72" w14:textId="77777777" w:rsidR="00746CF3" w:rsidRDefault="00746CF3" w:rsidP="000329C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you rent space from another practitioner or a building landlord?</w:t>
            </w:r>
          </w:p>
        </w:tc>
      </w:tr>
      <w:tr w:rsidR="00746CF3" w:rsidRPr="00F57ADA" w14:paraId="0EE7D129" w14:textId="77777777" w:rsidTr="00746CF3">
        <w:tc>
          <w:tcPr>
            <w:tcW w:w="9576" w:type="dxa"/>
          </w:tcPr>
          <w:p w14:paraId="38D7330F" w14:textId="77777777" w:rsidR="00746CF3" w:rsidRDefault="00746CF3" w:rsidP="000329C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 you happy with your practice/business space and/or location?  Describe if No.</w:t>
            </w:r>
          </w:p>
          <w:p w14:paraId="32CE9533" w14:textId="77777777" w:rsidR="00746CF3" w:rsidRDefault="00746CF3" w:rsidP="000329C6">
            <w:pPr>
              <w:contextualSpacing/>
              <w:rPr>
                <w:b/>
                <w:sz w:val="24"/>
                <w:szCs w:val="24"/>
              </w:rPr>
            </w:pPr>
          </w:p>
          <w:p w14:paraId="3A3E9BB2" w14:textId="77777777" w:rsidR="00746CF3" w:rsidRDefault="00746CF3" w:rsidP="000329C6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F62649" w:rsidRPr="00F57ADA" w14:paraId="058A0370" w14:textId="77777777" w:rsidTr="00746CF3">
        <w:tc>
          <w:tcPr>
            <w:tcW w:w="9576" w:type="dxa"/>
          </w:tcPr>
          <w:p w14:paraId="6E4FCF09" w14:textId="77777777" w:rsidR="00F62649" w:rsidRDefault="00F62649" w:rsidP="000329C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 you have a specialty, specialties or </w:t>
            </w:r>
            <w:r w:rsidR="00746CF3">
              <w:rPr>
                <w:b/>
                <w:sz w:val="24"/>
                <w:szCs w:val="24"/>
              </w:rPr>
              <w:t xml:space="preserve">an </w:t>
            </w:r>
            <w:r>
              <w:rPr>
                <w:b/>
                <w:sz w:val="24"/>
                <w:szCs w:val="24"/>
              </w:rPr>
              <w:t xml:space="preserve">area of interest?  What </w:t>
            </w:r>
            <w:r w:rsidR="00746CF3">
              <w:rPr>
                <w:b/>
                <w:sz w:val="24"/>
                <w:szCs w:val="24"/>
              </w:rPr>
              <w:t xml:space="preserve">is it or </w:t>
            </w:r>
            <w:r>
              <w:rPr>
                <w:b/>
                <w:sz w:val="24"/>
                <w:szCs w:val="24"/>
              </w:rPr>
              <w:t>are they?</w:t>
            </w:r>
          </w:p>
          <w:p w14:paraId="06C66E81" w14:textId="77777777" w:rsidR="00F62649" w:rsidRDefault="00F62649" w:rsidP="000329C6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F62649" w:rsidRPr="00F57ADA" w14:paraId="50909ABF" w14:textId="77777777" w:rsidTr="00746CF3">
        <w:tc>
          <w:tcPr>
            <w:tcW w:w="9576" w:type="dxa"/>
          </w:tcPr>
          <w:p w14:paraId="1AB2987C" w14:textId="77777777" w:rsidR="00F62649" w:rsidRDefault="00F62649" w:rsidP="000329C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you want to specialize in a specific area?</w:t>
            </w:r>
            <w:r w:rsidR="0034710A">
              <w:rPr>
                <w:b/>
                <w:sz w:val="24"/>
                <w:szCs w:val="24"/>
              </w:rPr>
              <w:t xml:space="preserve">  If yes, what is it?</w:t>
            </w:r>
          </w:p>
        </w:tc>
      </w:tr>
      <w:tr w:rsidR="0034710A" w:rsidRPr="00F57ADA" w14:paraId="06301530" w14:textId="77777777" w:rsidTr="00746CF3">
        <w:tc>
          <w:tcPr>
            <w:tcW w:w="9576" w:type="dxa"/>
          </w:tcPr>
          <w:p w14:paraId="568D7916" w14:textId="77777777" w:rsidR="0034710A" w:rsidRDefault="0034710A" w:rsidP="000329C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you have a product idea you wish to discuss?  If yes, what is it?</w:t>
            </w:r>
          </w:p>
          <w:p w14:paraId="0C6B29D2" w14:textId="77777777" w:rsidR="0034710A" w:rsidRDefault="0034710A" w:rsidP="000329C6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A417AD" w:rsidRPr="00F57ADA" w14:paraId="6E68D250" w14:textId="77777777" w:rsidTr="00746CF3">
        <w:tc>
          <w:tcPr>
            <w:tcW w:w="9576" w:type="dxa"/>
          </w:tcPr>
          <w:p w14:paraId="7DA9993E" w14:textId="77777777" w:rsidR="00A417AD" w:rsidRDefault="00A417AD" w:rsidP="000329C6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What is your website </w:t>
            </w:r>
            <w:proofErr w:type="gramStart"/>
            <w:r>
              <w:rPr>
                <w:b/>
                <w:sz w:val="24"/>
                <w:szCs w:val="24"/>
              </w:rPr>
              <w:t>address:</w:t>
            </w:r>
            <w:proofErr w:type="gramEnd"/>
            <w:r>
              <w:rPr>
                <w:b/>
                <w:sz w:val="24"/>
                <w:szCs w:val="24"/>
              </w:rPr>
              <w:t xml:space="preserve">  </w:t>
            </w:r>
          </w:p>
        </w:tc>
      </w:tr>
    </w:tbl>
    <w:p w14:paraId="46592B64" w14:textId="77777777" w:rsidR="00F57ADA" w:rsidRDefault="00F57ADA" w:rsidP="004C19DA">
      <w:pPr>
        <w:spacing w:line="240" w:lineRule="auto"/>
        <w:contextualSpacing/>
        <w:rPr>
          <w:b/>
          <w:sz w:val="24"/>
          <w:szCs w:val="24"/>
        </w:rPr>
      </w:pPr>
    </w:p>
    <w:p w14:paraId="65E27D8F" w14:textId="19D748C1" w:rsidR="002A5F5D" w:rsidRDefault="00472D87" w:rsidP="00721278">
      <w:pPr>
        <w:spacing w:line="240" w:lineRule="auto"/>
        <w:contextualSpacing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Terms and Conditions</w:t>
      </w:r>
      <w:r w:rsidR="002A5F5D">
        <w:rPr>
          <w:b/>
          <w:sz w:val="24"/>
          <w:szCs w:val="24"/>
        </w:rPr>
        <w:t>:</w:t>
      </w:r>
    </w:p>
    <w:p w14:paraId="3CF7B5CF" w14:textId="29020E79" w:rsidR="002A5F5D" w:rsidRPr="002A5F5D" w:rsidRDefault="007069E5" w:rsidP="004C19D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This is for a Masterm</w:t>
      </w:r>
      <w:bookmarkStart w:id="0" w:name="_GoBack"/>
      <w:bookmarkEnd w:id="0"/>
      <w:r>
        <w:rPr>
          <w:sz w:val="24"/>
          <w:szCs w:val="24"/>
        </w:rPr>
        <w:t>ind series.  Sessions will be recorded and shared with all participants in the event you have to miss a class. Access to our Facebook is granted upon registration and I am available via email and text while we are working together.  CEU certificates given at the end.</w:t>
      </w:r>
    </w:p>
    <w:p w14:paraId="06069E65" w14:textId="77777777" w:rsidR="002A5F5D" w:rsidRPr="00F57ADA" w:rsidRDefault="002A5F5D" w:rsidP="004C19DA">
      <w:pPr>
        <w:spacing w:line="240" w:lineRule="auto"/>
        <w:contextualSpacing/>
        <w:rPr>
          <w:b/>
          <w:sz w:val="24"/>
          <w:szCs w:val="24"/>
        </w:rPr>
      </w:pPr>
    </w:p>
    <w:p w14:paraId="46F73426" w14:textId="77777777" w:rsidR="00BC3000" w:rsidRPr="00F57ADA" w:rsidRDefault="004F5F49" w:rsidP="00721278">
      <w:pPr>
        <w:spacing w:line="240" w:lineRule="auto"/>
        <w:contextualSpacing/>
        <w:outlineLvl w:val="0"/>
        <w:rPr>
          <w:b/>
          <w:sz w:val="24"/>
          <w:szCs w:val="24"/>
        </w:rPr>
      </w:pPr>
      <w:r w:rsidRPr="00F57ADA">
        <w:rPr>
          <w:b/>
          <w:sz w:val="24"/>
          <w:szCs w:val="24"/>
        </w:rPr>
        <w:t>Agreement</w:t>
      </w:r>
      <w:r w:rsidR="002A5F5D">
        <w:rPr>
          <w:b/>
          <w:sz w:val="24"/>
          <w:szCs w:val="24"/>
        </w:rPr>
        <w:t>:</w:t>
      </w:r>
      <w:r w:rsidR="00BC3000" w:rsidRPr="00F57ADA">
        <w:rPr>
          <w:b/>
          <w:sz w:val="24"/>
          <w:szCs w:val="24"/>
        </w:rPr>
        <w:tab/>
      </w:r>
    </w:p>
    <w:p w14:paraId="14987D22" w14:textId="77777777" w:rsidR="00BC3000" w:rsidRDefault="0095468A" w:rsidP="004C19DA">
      <w:pPr>
        <w:spacing w:line="240" w:lineRule="auto"/>
        <w:contextualSpacing/>
      </w:pPr>
      <w:r>
        <w:t xml:space="preserve">It is understood that the advice or suggestions provided in our sessions together do not, at any time, replace necessary, appropriate or applicable legal advice.  </w:t>
      </w:r>
      <w:r w:rsidR="00BC3000" w:rsidRPr="004C19DA">
        <w:t xml:space="preserve">I, the undersigned, </w:t>
      </w:r>
      <w:r w:rsidR="004F5F49">
        <w:t>agree to the terms set forth herein</w:t>
      </w:r>
      <w:r w:rsidR="00BC3000" w:rsidRPr="004C19DA">
        <w:t>.</w:t>
      </w:r>
    </w:p>
    <w:p w14:paraId="39054756" w14:textId="77777777" w:rsidR="00084DC9" w:rsidRPr="00084DC9" w:rsidRDefault="00084DC9" w:rsidP="004C19DA">
      <w:pPr>
        <w:spacing w:line="240" w:lineRule="auto"/>
        <w:contextualSpacing/>
        <w:rPr>
          <w:sz w:val="16"/>
          <w:szCs w:val="16"/>
        </w:rPr>
      </w:pPr>
    </w:p>
    <w:p w14:paraId="1A8E7ABF" w14:textId="77777777" w:rsidR="00BC3000" w:rsidRDefault="00BC3000" w:rsidP="00BC3000">
      <w:pPr>
        <w:spacing w:line="240" w:lineRule="auto"/>
        <w:contextualSpacing/>
      </w:pPr>
      <w:r>
        <w:t>__________________________________________</w:t>
      </w:r>
      <w:r>
        <w:tab/>
        <w:t>______________________________</w:t>
      </w:r>
    </w:p>
    <w:p w14:paraId="6707B652" w14:textId="77777777" w:rsidR="00BC3000" w:rsidRDefault="004F5F49" w:rsidP="00BC3000">
      <w:pPr>
        <w:spacing w:line="240" w:lineRule="auto"/>
        <w:contextualSpacing/>
      </w:pPr>
      <w:r>
        <w:t>Client</w:t>
      </w:r>
      <w:r w:rsidR="00BC3000">
        <w:t>’s Signature</w:t>
      </w:r>
      <w:r w:rsidR="00BC3000">
        <w:tab/>
      </w:r>
      <w:r w:rsidR="00BC3000">
        <w:tab/>
      </w:r>
      <w:r w:rsidR="00BC3000">
        <w:tab/>
      </w:r>
      <w:r w:rsidR="00BC3000">
        <w:tab/>
      </w:r>
      <w:r w:rsidR="00BC3000">
        <w:tab/>
        <w:t>Date</w:t>
      </w:r>
    </w:p>
    <w:sectPr w:rsidR="00BC3000" w:rsidSect="004C19DA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051"/>
    <w:rsid w:val="00060051"/>
    <w:rsid w:val="00084DC9"/>
    <w:rsid w:val="00151EBF"/>
    <w:rsid w:val="001E1B74"/>
    <w:rsid w:val="002A5F5D"/>
    <w:rsid w:val="00341142"/>
    <w:rsid w:val="0034710A"/>
    <w:rsid w:val="00472D87"/>
    <w:rsid w:val="004A792A"/>
    <w:rsid w:val="004C19DA"/>
    <w:rsid w:val="004F5F49"/>
    <w:rsid w:val="00566566"/>
    <w:rsid w:val="005C001E"/>
    <w:rsid w:val="007069E5"/>
    <w:rsid w:val="00721278"/>
    <w:rsid w:val="00746CF3"/>
    <w:rsid w:val="00747D72"/>
    <w:rsid w:val="007F4712"/>
    <w:rsid w:val="008A5EE3"/>
    <w:rsid w:val="00914E0E"/>
    <w:rsid w:val="00927878"/>
    <w:rsid w:val="00940B39"/>
    <w:rsid w:val="0095468A"/>
    <w:rsid w:val="00A14753"/>
    <w:rsid w:val="00A417AD"/>
    <w:rsid w:val="00A702F0"/>
    <w:rsid w:val="00AF6AEF"/>
    <w:rsid w:val="00BB3F89"/>
    <w:rsid w:val="00BC3000"/>
    <w:rsid w:val="00C37DCC"/>
    <w:rsid w:val="00C54227"/>
    <w:rsid w:val="00C57B37"/>
    <w:rsid w:val="00CE307D"/>
    <w:rsid w:val="00D021FC"/>
    <w:rsid w:val="00D332BE"/>
    <w:rsid w:val="00D41817"/>
    <w:rsid w:val="00D4664F"/>
    <w:rsid w:val="00EB1095"/>
    <w:rsid w:val="00F57ADA"/>
    <w:rsid w:val="00F6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917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6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6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</dc:creator>
  <cp:lastModifiedBy>Microsoft Office User</cp:lastModifiedBy>
  <cp:revision>3</cp:revision>
  <dcterms:created xsi:type="dcterms:W3CDTF">2019-09-23T22:56:00Z</dcterms:created>
  <dcterms:modified xsi:type="dcterms:W3CDTF">2019-09-23T22:59:00Z</dcterms:modified>
</cp:coreProperties>
</file>